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273474">
        <w:rPr>
          <w:rFonts w:ascii="Times New Roman" w:hAnsi="Times New Roman" w:cs="Times New Roman"/>
          <w:bCs/>
          <w:color w:val="auto"/>
        </w:rPr>
        <w:t>232</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273474">
        <w:rPr>
          <w:rFonts w:ascii="Times New Roman" w:hAnsi="Times New Roman" w:cs="Times New Roman"/>
          <w:bCs/>
          <w:color w:val="auto"/>
        </w:rPr>
        <w:t>9</w:t>
      </w:r>
      <w:r w:rsidR="00273474" w:rsidRPr="00273474">
        <w:rPr>
          <w:rFonts w:ascii="Times New Roman" w:hAnsi="Times New Roman" w:cs="Times New Roman"/>
          <w:bCs/>
          <w:color w:val="auto"/>
          <w:vertAlign w:val="superscript"/>
        </w:rPr>
        <w:t>th</w:t>
      </w:r>
      <w:r w:rsidR="00273474">
        <w:rPr>
          <w:rFonts w:ascii="Times New Roman" w:hAnsi="Times New Roman" w:cs="Times New Roman"/>
          <w:bCs/>
          <w:color w:val="auto"/>
        </w:rPr>
        <w:t xml:space="preserve"> April</w:t>
      </w:r>
      <w:r w:rsidR="00B51C48" w:rsidRPr="00235027">
        <w:rPr>
          <w:rFonts w:ascii="Times New Roman" w:hAnsi="Times New Roman" w:cs="Times New Roman"/>
          <w:bCs/>
          <w:color w:val="auto"/>
        </w:rPr>
        <w:t xml:space="preserve"> 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4862C7" w:rsidRPr="00235027" w:rsidRDefault="004862C7" w:rsidP="004862C7">
      <w:pPr>
        <w:pStyle w:val="Default"/>
        <w:contextualSpacing/>
        <w:rPr>
          <w:rFonts w:ascii="Times New Roman" w:hAnsi="Times New Roman" w:cs="Times New Roman"/>
          <w:b/>
          <w:bCs/>
          <w:color w:val="auto"/>
        </w:rPr>
      </w:pPr>
      <w:r w:rsidRPr="00235027">
        <w:rPr>
          <w:rFonts w:ascii="Times New Roman" w:hAnsi="Times New Roman" w:cs="Times New Roman"/>
          <w:bCs/>
          <w:color w:val="auto"/>
        </w:rPr>
        <w:t xml:space="preserve">If you wish your comments to be taken into account but cannot attend please send them to the Clerk, by email if possible, to arrive by 5pm on </w:t>
      </w:r>
      <w:r w:rsidR="00273474">
        <w:rPr>
          <w:rFonts w:ascii="Times New Roman" w:hAnsi="Times New Roman" w:cs="Times New Roman"/>
          <w:bCs/>
          <w:color w:val="auto"/>
        </w:rPr>
        <w:t>9</w:t>
      </w:r>
      <w:r w:rsidR="00273474" w:rsidRPr="00273474">
        <w:rPr>
          <w:rFonts w:ascii="Times New Roman" w:hAnsi="Times New Roman" w:cs="Times New Roman"/>
          <w:bCs/>
          <w:color w:val="auto"/>
          <w:vertAlign w:val="superscript"/>
        </w:rPr>
        <w:t>th</w:t>
      </w:r>
      <w:r w:rsidR="00273474">
        <w:rPr>
          <w:rFonts w:ascii="Times New Roman" w:hAnsi="Times New Roman" w:cs="Times New Roman"/>
          <w:bCs/>
          <w:color w:val="auto"/>
        </w:rPr>
        <w:t xml:space="preserve"> April</w:t>
      </w:r>
      <w:r w:rsidR="0011646A">
        <w:rPr>
          <w:rFonts w:ascii="Times New Roman" w:hAnsi="Times New Roman" w:cs="Times New Roman"/>
          <w:bCs/>
          <w:color w:val="auto"/>
        </w:rPr>
        <w:t xml:space="preserve"> </w:t>
      </w:r>
      <w:r w:rsidR="00B51C48" w:rsidRPr="00235027">
        <w:rPr>
          <w:rFonts w:ascii="Times New Roman" w:hAnsi="Times New Roman" w:cs="Times New Roman"/>
          <w:bCs/>
          <w:color w:val="auto"/>
        </w:rPr>
        <w:t>2025</w:t>
      </w: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235027" w:rsidRDefault="00633852" w:rsidP="00D412E2">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Friday </w:t>
      </w:r>
      <w:r w:rsidR="00273474">
        <w:rPr>
          <w:rFonts w:ascii="Times New Roman" w:hAnsi="Times New Roman" w:cs="Times New Roman"/>
          <w:color w:val="auto"/>
        </w:rPr>
        <w:t>4</w:t>
      </w:r>
      <w:r w:rsidR="00273474" w:rsidRPr="00273474">
        <w:rPr>
          <w:rFonts w:ascii="Times New Roman" w:hAnsi="Times New Roman" w:cs="Times New Roman"/>
          <w:color w:val="auto"/>
          <w:vertAlign w:val="superscript"/>
        </w:rPr>
        <w:t>th</w:t>
      </w:r>
      <w:r w:rsidR="00273474">
        <w:rPr>
          <w:rFonts w:ascii="Times New Roman" w:hAnsi="Times New Roman" w:cs="Times New Roman"/>
          <w:color w:val="auto"/>
        </w:rPr>
        <w:t xml:space="preserve"> April</w:t>
      </w:r>
      <w:r w:rsidR="00B51C48" w:rsidRPr="00235027">
        <w:rPr>
          <w:rFonts w:ascii="Times New Roman" w:hAnsi="Times New Roman" w:cs="Times New Roman"/>
          <w:color w:val="auto"/>
        </w:rPr>
        <w:t xml:space="preserve"> 2025</w:t>
      </w:r>
    </w:p>
    <w:p w:rsidR="009C6E14" w:rsidRPr="00235027" w:rsidRDefault="009C6E14" w:rsidP="00D412E2">
      <w:pPr>
        <w:pStyle w:val="Default"/>
        <w:contextualSpacing/>
        <w:rPr>
          <w:rFonts w:ascii="Times New Roman" w:hAnsi="Times New Roman" w:cs="Times New Roman"/>
          <w:color w:val="auto"/>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217D47" w:rsidRDefault="00CD7937" w:rsidP="00217D47">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r w:rsidR="00F64F32" w:rsidRPr="00F64F32">
        <w:rPr>
          <w:rFonts w:ascii="Times New Roman" w:hAnsi="Times New Roman" w:cs="Times New Roman"/>
          <w:sz w:val="24"/>
          <w:szCs w:val="24"/>
        </w:rPr>
        <w:t xml:space="preserve">Reference: 0883/22/FUL Proposal: The erection of 10 houses (including 4 affordable houses for local residents); the provision of new access, road and associated landscaping (Resubmission of 2847/19/FUL) Site Address: Land North of The Old Rectory, Bratton Clovelly, </w:t>
      </w:r>
      <w:proofErr w:type="spellStart"/>
      <w:r w:rsidR="00F64F32" w:rsidRPr="00F64F32">
        <w:rPr>
          <w:rFonts w:ascii="Times New Roman" w:hAnsi="Times New Roman" w:cs="Times New Roman"/>
          <w:sz w:val="24"/>
          <w:szCs w:val="24"/>
        </w:rPr>
        <w:t>Okehampton</w:t>
      </w:r>
      <w:proofErr w:type="spellEnd"/>
      <w:r w:rsidR="00F64F32" w:rsidRPr="00F64F32">
        <w:rPr>
          <w:rFonts w:ascii="Times New Roman" w:hAnsi="Times New Roman" w:cs="Times New Roman"/>
          <w:sz w:val="24"/>
          <w:szCs w:val="24"/>
        </w:rPr>
        <w:t>, EX20 4LA</w:t>
      </w:r>
    </w:p>
    <w:p w:rsidR="0067776C" w:rsidRPr="00217D47" w:rsidRDefault="00714A69" w:rsidP="00217D47">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17D47">
        <w:rPr>
          <w:rFonts w:ascii="Times New Roman" w:eastAsia="Calibri" w:hAnsi="Times New Roman" w:cs="Times New Roman"/>
          <w:color w:val="auto"/>
          <w:sz w:val="24"/>
          <w:szCs w:val="24"/>
          <w:lang w:eastAsia="en-US"/>
        </w:rPr>
        <w:t xml:space="preserve">For Noting </w:t>
      </w:r>
      <w:r w:rsidR="00BB182C" w:rsidRPr="00217D47">
        <w:rPr>
          <w:rFonts w:ascii="Times New Roman" w:eastAsia="Calibri" w:hAnsi="Times New Roman" w:cs="Times New Roman"/>
          <w:color w:val="auto"/>
          <w:sz w:val="24"/>
          <w:szCs w:val="24"/>
          <w:lang w:eastAsia="en-US"/>
        </w:rPr>
        <w:t xml:space="preserve">only </w:t>
      </w:r>
      <w:r w:rsidRPr="00217D47">
        <w:rPr>
          <w:rFonts w:ascii="Times New Roman" w:eastAsia="Calibri" w:hAnsi="Times New Roman" w:cs="Times New Roman"/>
          <w:color w:val="auto"/>
          <w:sz w:val="24"/>
          <w:szCs w:val="24"/>
          <w:lang w:eastAsia="en-US"/>
        </w:rPr>
        <w:t xml:space="preserve">– </w:t>
      </w:r>
      <w:r w:rsidR="00BB182C" w:rsidRPr="00217D47">
        <w:rPr>
          <w:rFonts w:ascii="Times New Roman" w:eastAsia="Calibri" w:hAnsi="Times New Roman" w:cs="Times New Roman"/>
          <w:b/>
          <w:color w:val="auto"/>
          <w:sz w:val="24"/>
          <w:szCs w:val="24"/>
          <w:lang w:eastAsia="en-US"/>
        </w:rPr>
        <w:t>0715/25/AGR</w:t>
      </w:r>
      <w:r w:rsidR="00BB182C" w:rsidRPr="00217D47">
        <w:rPr>
          <w:rFonts w:ascii="Times New Roman" w:eastAsia="Calibri" w:hAnsi="Times New Roman" w:cs="Times New Roman"/>
          <w:color w:val="auto"/>
          <w:sz w:val="24"/>
          <w:szCs w:val="24"/>
          <w:lang w:eastAsia="en-US"/>
        </w:rPr>
        <w:t xml:space="preserve"> Location Address: </w:t>
      </w:r>
      <w:r w:rsidR="00BB182C" w:rsidRPr="00217D47">
        <w:rPr>
          <w:rFonts w:ascii="Times New Roman" w:eastAsia="Calibri" w:hAnsi="Times New Roman" w:cs="Times New Roman"/>
          <w:color w:val="auto"/>
          <w:sz w:val="24"/>
          <w:szCs w:val="24"/>
          <w:lang w:eastAsia="en-US"/>
        </w:rPr>
        <w:t>South Reed Farm Bratton Clovelly EX20 4JJ</w:t>
      </w:r>
      <w:r w:rsidR="00BB182C" w:rsidRPr="00217D47">
        <w:rPr>
          <w:rFonts w:ascii="Times New Roman" w:eastAsia="Calibri" w:hAnsi="Times New Roman" w:cs="Times New Roman"/>
          <w:color w:val="auto"/>
          <w:sz w:val="24"/>
          <w:szCs w:val="24"/>
          <w:lang w:eastAsia="en-US"/>
        </w:rPr>
        <w:t xml:space="preserve">,  </w:t>
      </w:r>
      <w:r w:rsidR="00BB182C" w:rsidRPr="00217D47">
        <w:rPr>
          <w:rFonts w:ascii="Times New Roman" w:eastAsia="Calibri" w:hAnsi="Times New Roman" w:cs="Times New Roman"/>
          <w:color w:val="auto"/>
          <w:sz w:val="24"/>
          <w:szCs w:val="24"/>
          <w:lang w:eastAsia="en-US"/>
        </w:rPr>
        <w:t>Application to determine if prior approval is required for a proposed greenhouse measuring 15m (L) x 15m (B) x 3.5m height to ridge</w:t>
      </w:r>
    </w:p>
    <w:p w:rsidR="00BB182C" w:rsidRDefault="00BB182C" w:rsidP="00BB182C">
      <w:pPr>
        <w:pStyle w:val="ListParagraph"/>
        <w:spacing w:line="360" w:lineRule="auto"/>
        <w:ind w:left="792"/>
        <w:rPr>
          <w:rFonts w:ascii="Times New Roman" w:eastAsia="Calibri" w:hAnsi="Times New Roman" w:cs="Times New Roman"/>
          <w:color w:val="auto"/>
          <w:sz w:val="24"/>
          <w:szCs w:val="24"/>
          <w:lang w:eastAsia="en-US"/>
        </w:rPr>
      </w:pPr>
      <w:r w:rsidRPr="00217D47">
        <w:rPr>
          <w:rFonts w:ascii="Times New Roman" w:eastAsia="Calibri" w:hAnsi="Times New Roman" w:cs="Times New Roman"/>
          <w:b/>
          <w:color w:val="auto"/>
          <w:sz w:val="24"/>
          <w:szCs w:val="24"/>
          <w:lang w:eastAsia="en-US"/>
        </w:rPr>
        <w:t>0780/25/ARC</w:t>
      </w:r>
      <w:r>
        <w:rPr>
          <w:rFonts w:ascii="Times New Roman" w:eastAsia="Calibri" w:hAnsi="Times New Roman" w:cs="Times New Roman"/>
          <w:color w:val="auto"/>
          <w:sz w:val="24"/>
          <w:szCs w:val="24"/>
          <w:lang w:eastAsia="en-US"/>
        </w:rPr>
        <w:t xml:space="preserve"> Location Address, </w:t>
      </w:r>
      <w:r w:rsidRPr="00BB182C">
        <w:rPr>
          <w:rFonts w:ascii="Times New Roman" w:eastAsia="Calibri" w:hAnsi="Times New Roman" w:cs="Times New Roman"/>
          <w:color w:val="auto"/>
          <w:sz w:val="24"/>
          <w:szCs w:val="24"/>
          <w:lang w:eastAsia="en-US"/>
        </w:rPr>
        <w:t xml:space="preserve">Land At </w:t>
      </w:r>
      <w:proofErr w:type="spellStart"/>
      <w:r w:rsidRPr="00BB182C">
        <w:rPr>
          <w:rFonts w:ascii="Times New Roman" w:eastAsia="Calibri" w:hAnsi="Times New Roman" w:cs="Times New Roman"/>
          <w:color w:val="auto"/>
          <w:sz w:val="24"/>
          <w:szCs w:val="24"/>
          <w:lang w:eastAsia="en-US"/>
        </w:rPr>
        <w:t>Sx</w:t>
      </w:r>
      <w:proofErr w:type="spellEnd"/>
      <w:r w:rsidRPr="00BB182C">
        <w:rPr>
          <w:rFonts w:ascii="Times New Roman" w:eastAsia="Calibri" w:hAnsi="Times New Roman" w:cs="Times New Roman"/>
          <w:color w:val="auto"/>
          <w:sz w:val="24"/>
          <w:szCs w:val="24"/>
          <w:lang w:eastAsia="en-US"/>
        </w:rPr>
        <w:t xml:space="preserve"> 445 910, East of West </w:t>
      </w:r>
      <w:proofErr w:type="spellStart"/>
      <w:r w:rsidRPr="00BB182C">
        <w:rPr>
          <w:rFonts w:ascii="Times New Roman" w:eastAsia="Calibri" w:hAnsi="Times New Roman" w:cs="Times New Roman"/>
          <w:color w:val="auto"/>
          <w:sz w:val="24"/>
          <w:szCs w:val="24"/>
          <w:lang w:eastAsia="en-US"/>
        </w:rPr>
        <w:t>Headson</w:t>
      </w:r>
      <w:proofErr w:type="spellEnd"/>
      <w:r w:rsidRPr="00BB182C">
        <w:rPr>
          <w:rFonts w:ascii="Times New Roman" w:eastAsia="Calibri" w:hAnsi="Times New Roman" w:cs="Times New Roman"/>
          <w:color w:val="auto"/>
          <w:sz w:val="24"/>
          <w:szCs w:val="24"/>
          <w:lang w:eastAsia="en-US"/>
        </w:rPr>
        <w:t xml:space="preserve"> Farm, Bratton Clovelly</w:t>
      </w:r>
      <w:r>
        <w:rPr>
          <w:rFonts w:ascii="Times New Roman" w:eastAsia="Calibri" w:hAnsi="Times New Roman" w:cs="Times New Roman"/>
          <w:color w:val="auto"/>
          <w:sz w:val="24"/>
          <w:szCs w:val="24"/>
          <w:lang w:eastAsia="en-US"/>
        </w:rPr>
        <w:t xml:space="preserve">, </w:t>
      </w:r>
      <w:r w:rsidRPr="00BB182C">
        <w:rPr>
          <w:rFonts w:ascii="Times New Roman" w:eastAsia="Calibri" w:hAnsi="Times New Roman" w:cs="Times New Roman"/>
          <w:color w:val="auto"/>
          <w:sz w:val="24"/>
          <w:szCs w:val="24"/>
          <w:lang w:eastAsia="en-US"/>
        </w:rPr>
        <w:t>Application for approval of details reserved by condition 5 (Surface Water Drainage) of planning consent 3384/20/FUL</w:t>
      </w:r>
    </w:p>
    <w:p w:rsidR="00BB182C" w:rsidRPr="00235027" w:rsidRDefault="00BB182C" w:rsidP="00BB182C">
      <w:pPr>
        <w:pStyle w:val="ListParagraph"/>
        <w:spacing w:line="360" w:lineRule="auto"/>
        <w:ind w:left="792"/>
        <w:rPr>
          <w:rFonts w:ascii="Times New Roman" w:eastAsia="Calibri" w:hAnsi="Times New Roman" w:cs="Times New Roman"/>
          <w:color w:val="auto"/>
          <w:sz w:val="24"/>
          <w:szCs w:val="24"/>
          <w:lang w:eastAsia="en-US"/>
        </w:rPr>
      </w:pPr>
      <w:r w:rsidRPr="00217D47">
        <w:rPr>
          <w:rFonts w:ascii="Times New Roman" w:eastAsia="Calibri" w:hAnsi="Times New Roman" w:cs="Times New Roman"/>
          <w:b/>
          <w:color w:val="auto"/>
          <w:sz w:val="24"/>
          <w:szCs w:val="24"/>
          <w:lang w:eastAsia="en-US"/>
        </w:rPr>
        <w:t>0781/25/ARC</w:t>
      </w:r>
      <w:r>
        <w:rPr>
          <w:rFonts w:ascii="Times New Roman" w:eastAsia="Calibri" w:hAnsi="Times New Roman" w:cs="Times New Roman"/>
          <w:color w:val="auto"/>
          <w:sz w:val="24"/>
          <w:szCs w:val="24"/>
          <w:lang w:eastAsia="en-US"/>
        </w:rPr>
        <w:t xml:space="preserve"> Location Address, </w:t>
      </w:r>
      <w:r w:rsidRPr="00BB182C">
        <w:rPr>
          <w:rFonts w:ascii="Times New Roman" w:eastAsia="Calibri" w:hAnsi="Times New Roman" w:cs="Times New Roman"/>
          <w:color w:val="auto"/>
          <w:sz w:val="24"/>
          <w:szCs w:val="24"/>
          <w:lang w:eastAsia="en-US"/>
        </w:rPr>
        <w:t xml:space="preserve">Land At </w:t>
      </w:r>
      <w:proofErr w:type="spellStart"/>
      <w:r w:rsidRPr="00BB182C">
        <w:rPr>
          <w:rFonts w:ascii="Times New Roman" w:eastAsia="Calibri" w:hAnsi="Times New Roman" w:cs="Times New Roman"/>
          <w:color w:val="auto"/>
          <w:sz w:val="24"/>
          <w:szCs w:val="24"/>
          <w:lang w:eastAsia="en-US"/>
        </w:rPr>
        <w:t>Sx</w:t>
      </w:r>
      <w:proofErr w:type="spellEnd"/>
      <w:r w:rsidRPr="00BB182C">
        <w:rPr>
          <w:rFonts w:ascii="Times New Roman" w:eastAsia="Calibri" w:hAnsi="Times New Roman" w:cs="Times New Roman"/>
          <w:color w:val="auto"/>
          <w:sz w:val="24"/>
          <w:szCs w:val="24"/>
          <w:lang w:eastAsia="en-US"/>
        </w:rPr>
        <w:t xml:space="preserve"> 445 910, East of West </w:t>
      </w:r>
      <w:proofErr w:type="spellStart"/>
      <w:r w:rsidRPr="00BB182C">
        <w:rPr>
          <w:rFonts w:ascii="Times New Roman" w:eastAsia="Calibri" w:hAnsi="Times New Roman" w:cs="Times New Roman"/>
          <w:color w:val="auto"/>
          <w:sz w:val="24"/>
          <w:szCs w:val="24"/>
          <w:lang w:eastAsia="en-US"/>
        </w:rPr>
        <w:t>Headson</w:t>
      </w:r>
      <w:proofErr w:type="spellEnd"/>
      <w:r w:rsidRPr="00BB182C">
        <w:rPr>
          <w:rFonts w:ascii="Times New Roman" w:eastAsia="Calibri" w:hAnsi="Times New Roman" w:cs="Times New Roman"/>
          <w:color w:val="auto"/>
          <w:sz w:val="24"/>
          <w:szCs w:val="24"/>
          <w:lang w:eastAsia="en-US"/>
        </w:rPr>
        <w:t xml:space="preserve"> Farm, Bratton Clovelly</w:t>
      </w:r>
      <w:r>
        <w:rPr>
          <w:rFonts w:ascii="Times New Roman" w:eastAsia="Calibri" w:hAnsi="Times New Roman" w:cs="Times New Roman"/>
          <w:color w:val="auto"/>
          <w:sz w:val="24"/>
          <w:szCs w:val="24"/>
          <w:lang w:eastAsia="en-US"/>
        </w:rPr>
        <w:t xml:space="preserve">, </w:t>
      </w:r>
      <w:r w:rsidRPr="00BB182C">
        <w:rPr>
          <w:rFonts w:ascii="Times New Roman" w:eastAsia="Calibri" w:hAnsi="Times New Roman" w:cs="Times New Roman"/>
          <w:color w:val="auto"/>
          <w:sz w:val="24"/>
          <w:szCs w:val="24"/>
          <w:lang w:eastAsia="en-US"/>
        </w:rPr>
        <w:t>Application for approval of details reserved by condition 5 (Surface Water Drainage) of planning consent 2295/20/FUL</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lastRenderedPageBreak/>
        <w:t>For updates – None</w:t>
      </w:r>
    </w:p>
    <w:p w:rsidR="00C32A49" w:rsidRPr="00235027"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Housing drop in event</w:t>
      </w:r>
      <w:r w:rsidR="00AD03F4" w:rsidRPr="00235027">
        <w:rPr>
          <w:rFonts w:ascii="Times New Roman" w:eastAsia="Calibri" w:hAnsi="Times New Roman" w:cs="Times New Roman"/>
          <w:color w:val="auto"/>
          <w:sz w:val="24"/>
          <w:szCs w:val="24"/>
          <w:lang w:eastAsia="en-US"/>
        </w:rPr>
        <w:t xml:space="preserve"> </w:t>
      </w:r>
      <w:r w:rsidR="0032345B">
        <w:rPr>
          <w:rFonts w:ascii="Times New Roman" w:eastAsia="Calibri" w:hAnsi="Times New Roman" w:cs="Times New Roman"/>
          <w:color w:val="auto"/>
          <w:sz w:val="24"/>
          <w:szCs w:val="24"/>
          <w:lang w:eastAsia="en-US"/>
        </w:rPr>
        <w:t>–</w:t>
      </w:r>
      <w:r w:rsidR="00AD03F4" w:rsidRPr="00235027">
        <w:rPr>
          <w:rFonts w:ascii="Times New Roman" w:eastAsia="Calibri" w:hAnsi="Times New Roman" w:cs="Times New Roman"/>
          <w:color w:val="auto"/>
          <w:sz w:val="24"/>
          <w:szCs w:val="24"/>
          <w:lang w:eastAsia="en-US"/>
        </w:rPr>
        <w:t xml:space="preserve"> update</w:t>
      </w:r>
      <w:r w:rsidR="0032345B">
        <w:rPr>
          <w:rFonts w:ascii="Times New Roman" w:eastAsia="Calibri" w:hAnsi="Times New Roman" w:cs="Times New Roman"/>
          <w:color w:val="auto"/>
          <w:sz w:val="24"/>
          <w:szCs w:val="24"/>
          <w:lang w:eastAsia="en-US"/>
        </w:rPr>
        <w:t xml:space="preserve"> proposed date is 11/04/25</w:t>
      </w:r>
    </w:p>
    <w:p w:rsidR="00714A69" w:rsidRPr="00235027"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235027">
        <w:rPr>
          <w:rFonts w:ascii="Times New Roman" w:eastAsia="Calibri" w:hAnsi="Times New Roman" w:cs="Times New Roman"/>
          <w:color w:val="auto"/>
          <w:sz w:val="24"/>
          <w:szCs w:val="24"/>
          <w:lang w:eastAsia="en-US"/>
        </w:rPr>
        <w:t xml:space="preserve">from the Parish Council Meeting </w:t>
      </w:r>
      <w:r w:rsidR="00CE6B63">
        <w:rPr>
          <w:rFonts w:ascii="Times New Roman" w:eastAsia="Calibri" w:hAnsi="Times New Roman" w:cs="Times New Roman"/>
          <w:color w:val="auto"/>
          <w:sz w:val="24"/>
          <w:szCs w:val="24"/>
          <w:lang w:eastAsia="en-US"/>
        </w:rPr>
        <w:t>230 held on 12</w:t>
      </w:r>
      <w:r w:rsidR="00CE6B63" w:rsidRPr="00CE6B63">
        <w:rPr>
          <w:rFonts w:ascii="Times New Roman" w:eastAsia="Calibri" w:hAnsi="Times New Roman" w:cs="Times New Roman"/>
          <w:color w:val="auto"/>
          <w:sz w:val="24"/>
          <w:szCs w:val="24"/>
          <w:vertAlign w:val="superscript"/>
          <w:lang w:eastAsia="en-US"/>
        </w:rPr>
        <w:t>th</w:t>
      </w:r>
      <w:r w:rsidR="00CE6B63">
        <w:rPr>
          <w:rFonts w:ascii="Times New Roman" w:eastAsia="Calibri" w:hAnsi="Times New Roman" w:cs="Times New Roman"/>
          <w:color w:val="auto"/>
          <w:sz w:val="24"/>
          <w:szCs w:val="24"/>
          <w:lang w:eastAsia="en-US"/>
        </w:rPr>
        <w:t xml:space="preserve"> February and 231</w:t>
      </w:r>
      <w:r w:rsidR="00574F5C" w:rsidRPr="00235027">
        <w:rPr>
          <w:rFonts w:ascii="Times New Roman" w:eastAsia="Calibri" w:hAnsi="Times New Roman" w:cs="Times New Roman"/>
          <w:color w:val="auto"/>
          <w:sz w:val="24"/>
          <w:szCs w:val="24"/>
          <w:lang w:eastAsia="en-US"/>
        </w:rPr>
        <w:t xml:space="preserve"> held on </w:t>
      </w:r>
      <w:r w:rsidR="00CE6B63">
        <w:rPr>
          <w:rFonts w:ascii="Times New Roman" w:eastAsia="Calibri" w:hAnsi="Times New Roman" w:cs="Times New Roman"/>
          <w:color w:val="auto"/>
          <w:sz w:val="24"/>
          <w:szCs w:val="24"/>
          <w:lang w:eastAsia="en-US"/>
        </w:rPr>
        <w:t>12</w:t>
      </w:r>
      <w:r w:rsidR="00CE6B63" w:rsidRPr="00CE6B63">
        <w:rPr>
          <w:rFonts w:ascii="Times New Roman" w:eastAsia="Calibri" w:hAnsi="Times New Roman" w:cs="Times New Roman"/>
          <w:color w:val="auto"/>
          <w:sz w:val="24"/>
          <w:szCs w:val="24"/>
          <w:vertAlign w:val="superscript"/>
          <w:lang w:eastAsia="en-US"/>
        </w:rPr>
        <w:t>th</w:t>
      </w:r>
      <w:r w:rsidR="00CE6B63">
        <w:rPr>
          <w:rFonts w:ascii="Times New Roman" w:eastAsia="Calibri" w:hAnsi="Times New Roman" w:cs="Times New Roman"/>
          <w:color w:val="auto"/>
          <w:sz w:val="24"/>
          <w:szCs w:val="24"/>
          <w:lang w:eastAsia="en-US"/>
        </w:rPr>
        <w:t xml:space="preserve"> March</w:t>
      </w:r>
      <w:r w:rsidR="00CD7937" w:rsidRPr="00235027">
        <w:rPr>
          <w:rFonts w:ascii="Times New Roman" w:eastAsia="Calibri" w:hAnsi="Times New Roman" w:cs="Times New Roman"/>
          <w:color w:val="auto"/>
          <w:sz w:val="24"/>
          <w:szCs w:val="24"/>
          <w:lang w:eastAsia="en-US"/>
        </w:rPr>
        <w:t xml:space="preserve"> 2025</w:t>
      </w:r>
    </w:p>
    <w:p w:rsidR="00175EF6" w:rsidRPr="00235027" w:rsidRDefault="00C7233C" w:rsidP="009C6E14">
      <w:pPr>
        <w:pStyle w:val="ListParagraph"/>
        <w:numPr>
          <w:ilvl w:val="0"/>
          <w:numId w:val="24"/>
        </w:numPr>
        <w:spacing w:line="360" w:lineRule="auto"/>
        <w:rPr>
          <w:rFonts w:ascii="Times New Roman" w:hAnsi="Times New Roman" w:cs="Times New Roman"/>
          <w:b/>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75D9D">
        <w:rPr>
          <w:rFonts w:ascii="Times New Roman" w:hAnsi="Times New Roman" w:cs="Times New Roman"/>
          <w:b/>
          <w:color w:val="auto"/>
          <w:sz w:val="24"/>
          <w:szCs w:val="24"/>
        </w:rPr>
        <w:t xml:space="preserve"> sent via email</w:t>
      </w:r>
      <w:bookmarkStart w:id="0" w:name="_GoBack"/>
      <w:bookmarkEnd w:id="0"/>
    </w:p>
    <w:p w:rsidR="00F64DE5" w:rsidRDefault="00F64DE5" w:rsidP="00F64DE5">
      <w:pPr>
        <w:pStyle w:val="ListParagraph"/>
        <w:numPr>
          <w:ilvl w:val="0"/>
          <w:numId w:val="24"/>
        </w:numPr>
        <w:rPr>
          <w:rFonts w:ascii="Times New Roman" w:hAnsi="Times New Roman" w:cs="Times New Roman"/>
          <w:b/>
          <w:bCs/>
          <w:color w:val="auto"/>
          <w:sz w:val="24"/>
          <w:szCs w:val="24"/>
        </w:rPr>
      </w:pPr>
      <w:r w:rsidRPr="00235027">
        <w:rPr>
          <w:rFonts w:ascii="Times New Roman" w:hAnsi="Times New Roman" w:cs="Times New Roman"/>
          <w:b/>
          <w:bCs/>
          <w:color w:val="auto"/>
          <w:sz w:val="24"/>
          <w:szCs w:val="24"/>
          <w:u w:val="single"/>
        </w:rPr>
        <w:t>Dog bins and payments for collection:</w:t>
      </w:r>
      <w:r w:rsidR="00DA0D1A" w:rsidRPr="00235027">
        <w:rPr>
          <w:rFonts w:ascii="Times New Roman" w:hAnsi="Times New Roman" w:cs="Times New Roman"/>
          <w:b/>
          <w:bCs/>
          <w:color w:val="auto"/>
          <w:sz w:val="24"/>
          <w:szCs w:val="24"/>
          <w:u w:val="single"/>
        </w:rPr>
        <w:t xml:space="preserve"> </w:t>
      </w:r>
      <w:r w:rsidR="00DA0D1A" w:rsidRPr="00235027">
        <w:rPr>
          <w:rFonts w:ascii="Times New Roman" w:hAnsi="Times New Roman" w:cs="Times New Roman"/>
          <w:b/>
          <w:bCs/>
          <w:color w:val="auto"/>
          <w:sz w:val="24"/>
          <w:szCs w:val="24"/>
        </w:rPr>
        <w:t xml:space="preserve">(Cllr </w:t>
      </w:r>
      <w:r w:rsidR="00A454B2" w:rsidRPr="00235027">
        <w:rPr>
          <w:rFonts w:ascii="Times New Roman" w:hAnsi="Times New Roman" w:cs="Times New Roman"/>
          <w:b/>
          <w:bCs/>
          <w:color w:val="auto"/>
          <w:sz w:val="24"/>
          <w:szCs w:val="24"/>
        </w:rPr>
        <w:t>Jellyman</w:t>
      </w:r>
      <w:r w:rsidR="00DA0D1A" w:rsidRPr="00235027">
        <w:rPr>
          <w:rFonts w:ascii="Times New Roman" w:hAnsi="Times New Roman" w:cs="Times New Roman"/>
          <w:b/>
          <w:bCs/>
          <w:color w:val="auto"/>
          <w:sz w:val="24"/>
          <w:szCs w:val="24"/>
        </w:rPr>
        <w:t xml:space="preserve"> update)</w:t>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C7402D"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r w:rsidR="002013E9">
        <w:rPr>
          <w:rFonts w:ascii="Times New Roman" w:hAnsi="Times New Roman" w:cs="Times New Roman"/>
          <w:color w:val="auto"/>
          <w:sz w:val="24"/>
          <w:szCs w:val="24"/>
        </w:rPr>
        <w:t xml:space="preserve">Year end </w:t>
      </w:r>
    </w:p>
    <w:p w:rsidR="00C7402D" w:rsidRPr="00FE1DFA" w:rsidRDefault="00C7402D"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Insurance update: (Clerk)</w:t>
      </w:r>
    </w:p>
    <w:p w:rsidR="00775D9D" w:rsidRDefault="00CE6B63" w:rsidP="00775D9D">
      <w:pPr>
        <w:pStyle w:val="ListParagraph"/>
        <w:numPr>
          <w:ilvl w:val="1"/>
          <w:numId w:val="24"/>
        </w:numPr>
        <w:rPr>
          <w:rFonts w:ascii="Times New Roman" w:eastAsia="Calibri" w:hAnsi="Times New Roman" w:cs="Times New Roman"/>
          <w:color w:val="auto"/>
          <w:sz w:val="24"/>
          <w:szCs w:val="24"/>
          <w:lang w:eastAsia="en-US"/>
        </w:rPr>
      </w:pPr>
      <w:r w:rsidRPr="00CE6B63">
        <w:rPr>
          <w:rFonts w:ascii="Times New Roman" w:eastAsia="Calibri" w:hAnsi="Times New Roman" w:cs="Times New Roman"/>
          <w:color w:val="auto"/>
          <w:sz w:val="24"/>
          <w:szCs w:val="24"/>
          <w:lang w:eastAsia="en-US"/>
        </w:rPr>
        <w:t xml:space="preserve">Appoint the internal auditor:  The clerk proposes Maggie Dennis – recommended by </w:t>
      </w:r>
      <w:proofErr w:type="spellStart"/>
      <w:r w:rsidRPr="00CE6B63">
        <w:rPr>
          <w:rFonts w:ascii="Times New Roman" w:eastAsia="Calibri" w:hAnsi="Times New Roman" w:cs="Times New Roman"/>
          <w:color w:val="auto"/>
          <w:sz w:val="24"/>
          <w:szCs w:val="24"/>
          <w:lang w:eastAsia="en-US"/>
        </w:rPr>
        <w:t>Inwardleigh</w:t>
      </w:r>
      <w:proofErr w:type="spellEnd"/>
      <w:r w:rsidRPr="00CE6B63">
        <w:rPr>
          <w:rFonts w:ascii="Times New Roman" w:eastAsia="Calibri" w:hAnsi="Times New Roman" w:cs="Times New Roman"/>
          <w:color w:val="auto"/>
          <w:sz w:val="24"/>
          <w:szCs w:val="24"/>
          <w:lang w:eastAsia="en-US"/>
        </w:rPr>
        <w:t xml:space="preserve"> PC  at a cost of £75 ( budgeted £60 but this has increased) </w:t>
      </w:r>
    </w:p>
    <w:p w:rsidR="00775D9D" w:rsidRPr="00775D9D" w:rsidRDefault="00775D9D" w:rsidP="00775D9D">
      <w:pPr>
        <w:pStyle w:val="ListParagraph"/>
        <w:ind w:left="792" w:firstLine="0"/>
        <w:rPr>
          <w:rFonts w:ascii="Times New Roman" w:eastAsia="Calibri" w:hAnsi="Times New Roman" w:cs="Times New Roman"/>
          <w:color w:val="auto"/>
          <w:sz w:val="24"/>
          <w:szCs w:val="24"/>
          <w:lang w:eastAsia="en-US"/>
        </w:rPr>
      </w:pPr>
    </w:p>
    <w:p w:rsidR="00D52E9D" w:rsidRPr="00CE6B63" w:rsidRDefault="0092296F" w:rsidP="00CE6B6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E6B63">
        <w:rPr>
          <w:rFonts w:ascii="Times New Roman" w:hAnsi="Times New Roman" w:cs="Times New Roman"/>
          <w:color w:val="auto"/>
          <w:sz w:val="24"/>
          <w:szCs w:val="24"/>
        </w:rPr>
        <w:t xml:space="preserve">To </w:t>
      </w:r>
      <w:r w:rsidR="00783B3C" w:rsidRPr="00CE6B63">
        <w:rPr>
          <w:rFonts w:ascii="Times New Roman" w:hAnsi="Times New Roman" w:cs="Times New Roman"/>
          <w:color w:val="auto"/>
          <w:sz w:val="24"/>
          <w:szCs w:val="24"/>
        </w:rPr>
        <w:t>note</w:t>
      </w:r>
      <w:r w:rsidR="00FF66CC" w:rsidRPr="00CE6B63">
        <w:rPr>
          <w:rFonts w:ascii="Times New Roman" w:hAnsi="Times New Roman" w:cs="Times New Roman"/>
          <w:color w:val="auto"/>
          <w:sz w:val="24"/>
          <w:szCs w:val="24"/>
        </w:rPr>
        <w:t xml:space="preserve"> the payments</w:t>
      </w:r>
      <w:r w:rsidR="00EA62D9" w:rsidRPr="00CE6B63">
        <w:rPr>
          <w:rFonts w:ascii="Times New Roman" w:hAnsi="Times New Roman" w:cs="Times New Roman"/>
          <w:color w:val="auto"/>
          <w:sz w:val="24"/>
          <w:szCs w:val="24"/>
        </w:rPr>
        <w:t xml:space="preserve"> listed</w:t>
      </w:r>
      <w:r w:rsidR="0055262F" w:rsidRPr="00CE6B63">
        <w:rPr>
          <w:rFonts w:ascii="Times New Roman" w:hAnsi="Times New Roman" w:cs="Times New Roman"/>
          <w:color w:val="auto"/>
          <w:sz w:val="24"/>
          <w:szCs w:val="24"/>
        </w:rPr>
        <w:t>:</w:t>
      </w:r>
    </w:p>
    <w:p w:rsidR="00E309B6" w:rsidRDefault="00E309B6" w:rsidP="009C6E14">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WDBC Dog bin emptying</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00D33B5F" w:rsidRPr="00235027">
        <w:rPr>
          <w:rFonts w:ascii="Times New Roman" w:hAnsi="Times New Roman" w:cs="Times New Roman"/>
          <w:color w:val="auto"/>
          <w:sz w:val="24"/>
          <w:szCs w:val="24"/>
        </w:rPr>
        <w:tab/>
      </w:r>
      <w:r w:rsidR="00703C3B">
        <w:rPr>
          <w:rFonts w:ascii="Times New Roman" w:hAnsi="Times New Roman" w:cs="Times New Roman"/>
          <w:color w:val="auto"/>
          <w:sz w:val="24"/>
          <w:szCs w:val="24"/>
        </w:rPr>
        <w:t>£390.00 (from 24/25 budget)</w:t>
      </w:r>
      <w:r w:rsidR="00775D9D">
        <w:rPr>
          <w:rFonts w:ascii="Times New Roman" w:hAnsi="Times New Roman" w:cs="Times New Roman"/>
          <w:color w:val="auto"/>
          <w:sz w:val="24"/>
          <w:szCs w:val="24"/>
        </w:rPr>
        <w:t xml:space="preserve"> increased from </w:t>
      </w:r>
      <w:r w:rsidR="00775D9D">
        <w:rPr>
          <w:rFonts w:ascii="Times New Roman" w:hAnsi="Times New Roman" w:cs="Times New Roman"/>
          <w:color w:val="auto"/>
          <w:sz w:val="24"/>
          <w:szCs w:val="24"/>
        </w:rPr>
        <w:tab/>
      </w:r>
      <w:r w:rsidR="00775D9D">
        <w:rPr>
          <w:rFonts w:ascii="Times New Roman" w:hAnsi="Times New Roman" w:cs="Times New Roman"/>
          <w:color w:val="auto"/>
          <w:sz w:val="24"/>
          <w:szCs w:val="24"/>
        </w:rPr>
        <w:tab/>
      </w:r>
      <w:r w:rsidR="00775D9D">
        <w:rPr>
          <w:rFonts w:ascii="Times New Roman" w:hAnsi="Times New Roman" w:cs="Times New Roman"/>
          <w:color w:val="auto"/>
          <w:sz w:val="24"/>
          <w:szCs w:val="24"/>
        </w:rPr>
        <w:tab/>
      </w:r>
      <w:r w:rsidR="00775D9D">
        <w:rPr>
          <w:rFonts w:ascii="Times New Roman" w:hAnsi="Times New Roman" w:cs="Times New Roman"/>
          <w:color w:val="auto"/>
          <w:sz w:val="24"/>
          <w:szCs w:val="24"/>
        </w:rPr>
        <w:tab/>
      </w:r>
      <w:r w:rsidR="00775D9D">
        <w:rPr>
          <w:rFonts w:ascii="Times New Roman" w:hAnsi="Times New Roman" w:cs="Times New Roman"/>
          <w:color w:val="auto"/>
          <w:sz w:val="24"/>
          <w:szCs w:val="24"/>
        </w:rPr>
        <w:tab/>
      </w:r>
      <w:r w:rsidR="00775D9D">
        <w:rPr>
          <w:rFonts w:ascii="Times New Roman" w:hAnsi="Times New Roman" w:cs="Times New Roman"/>
          <w:color w:val="auto"/>
          <w:sz w:val="24"/>
          <w:szCs w:val="24"/>
        </w:rPr>
        <w:tab/>
        <w:t xml:space="preserve">£3.06 to £5 per collection </w:t>
      </w:r>
    </w:p>
    <w:p w:rsidR="00C90610" w:rsidRDefault="00C90610"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DALC Annual fee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£189</w:t>
      </w:r>
      <w:r w:rsidR="00F64F32">
        <w:rPr>
          <w:rFonts w:ascii="Times New Roman" w:hAnsi="Times New Roman" w:cs="Times New Roman"/>
          <w:color w:val="auto"/>
          <w:sz w:val="24"/>
          <w:szCs w:val="24"/>
        </w:rPr>
        <w:t>.75</w:t>
      </w:r>
    </w:p>
    <w:p w:rsidR="00F64F32" w:rsidRDefault="00F64F32"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TEEC planning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£28.80</w:t>
      </w:r>
    </w:p>
    <w:p w:rsidR="009D290B" w:rsidRPr="00235027" w:rsidRDefault="009D290B"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Note increased Data protection fee </w:t>
      </w:r>
      <w:r>
        <w:rPr>
          <w:rFonts w:ascii="Times New Roman" w:hAnsi="Times New Roman" w:cs="Times New Roman"/>
          <w:color w:val="auto"/>
          <w:sz w:val="24"/>
          <w:szCs w:val="24"/>
        </w:rPr>
        <w:tab/>
      </w:r>
      <w:r>
        <w:rPr>
          <w:rFonts w:ascii="Times New Roman" w:hAnsi="Times New Roman" w:cs="Times New Roman"/>
          <w:color w:val="auto"/>
          <w:sz w:val="24"/>
          <w:szCs w:val="24"/>
        </w:rPr>
        <w:tab/>
      </w:r>
      <w:r w:rsidR="007C6E7A">
        <w:rPr>
          <w:rFonts w:ascii="Times New Roman" w:hAnsi="Times New Roman" w:cs="Times New Roman"/>
          <w:color w:val="auto"/>
          <w:sz w:val="24"/>
          <w:szCs w:val="24"/>
        </w:rPr>
        <w:t>£47 (includes £5 reduction for paying by DD)</w:t>
      </w:r>
    </w:p>
    <w:p w:rsidR="003B785F" w:rsidRPr="0011646A"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11646A">
        <w:rPr>
          <w:rFonts w:ascii="Times New Roman" w:hAnsi="Times New Roman" w:cs="Times New Roman"/>
          <w:color w:val="auto"/>
          <w:sz w:val="24"/>
          <w:szCs w:val="24"/>
        </w:rPr>
        <w:t>Clerk’s</w:t>
      </w:r>
      <w:r w:rsidR="00B14DA3" w:rsidRPr="0011646A">
        <w:rPr>
          <w:rFonts w:ascii="Times New Roman" w:hAnsi="Times New Roman" w:cs="Times New Roman"/>
          <w:color w:val="auto"/>
          <w:sz w:val="24"/>
          <w:szCs w:val="24"/>
        </w:rPr>
        <w:t xml:space="preserve"> salary </w:t>
      </w:r>
      <w:r w:rsidR="009C63C2" w:rsidRPr="0011646A">
        <w:rPr>
          <w:rFonts w:ascii="Times New Roman" w:hAnsi="Times New Roman" w:cs="Times New Roman"/>
          <w:color w:val="auto"/>
          <w:sz w:val="24"/>
          <w:szCs w:val="24"/>
        </w:rPr>
        <w:t xml:space="preserve">and </w:t>
      </w:r>
      <w:r w:rsidR="00E63506" w:rsidRPr="0011646A">
        <w:rPr>
          <w:rFonts w:ascii="Times New Roman" w:hAnsi="Times New Roman" w:cs="Times New Roman"/>
          <w:color w:val="auto"/>
          <w:sz w:val="24"/>
          <w:szCs w:val="24"/>
        </w:rPr>
        <w:t>HMRC</w:t>
      </w:r>
      <w:r w:rsidR="002C6682" w:rsidRPr="0011646A">
        <w:rPr>
          <w:rFonts w:ascii="Times New Roman" w:hAnsi="Times New Roman" w:cs="Times New Roman"/>
          <w:color w:val="auto"/>
          <w:sz w:val="24"/>
          <w:szCs w:val="24"/>
        </w:rPr>
        <w:t xml:space="preserve"> </w:t>
      </w:r>
      <w:r w:rsidR="00E63506" w:rsidRPr="0011646A">
        <w:rPr>
          <w:rFonts w:ascii="Times New Roman" w:hAnsi="Times New Roman" w:cs="Times New Roman"/>
          <w:color w:val="auto"/>
          <w:sz w:val="24"/>
          <w:szCs w:val="24"/>
        </w:rPr>
        <w:t>Payments</w:t>
      </w:r>
      <w:r w:rsidR="00B14DA3" w:rsidRPr="0011646A">
        <w:rPr>
          <w:rFonts w:ascii="Times New Roman" w:hAnsi="Times New Roman" w:cs="Times New Roman"/>
          <w:color w:val="auto"/>
          <w:sz w:val="24"/>
          <w:szCs w:val="24"/>
        </w:rPr>
        <w:t xml:space="preserve"> </w:t>
      </w:r>
      <w:r w:rsidR="00DD3C94" w:rsidRPr="0011646A">
        <w:rPr>
          <w:rFonts w:ascii="Times New Roman" w:hAnsi="Times New Roman" w:cs="Times New Roman"/>
          <w:color w:val="auto"/>
          <w:sz w:val="24"/>
          <w:szCs w:val="24"/>
        </w:rPr>
        <w:t>–</w:t>
      </w:r>
      <w:r w:rsidR="003948CD" w:rsidRPr="0011646A">
        <w:rPr>
          <w:rFonts w:ascii="Times New Roman" w:hAnsi="Times New Roman" w:cs="Times New Roman"/>
          <w:color w:val="auto"/>
          <w:sz w:val="24"/>
          <w:szCs w:val="24"/>
        </w:rPr>
        <w:t>£</w:t>
      </w:r>
      <w:r w:rsidR="00DC0219" w:rsidRPr="0011646A">
        <w:rPr>
          <w:rFonts w:ascii="Times New Roman" w:eastAsia="Calibri" w:hAnsi="Times New Roman" w:cs="Times New Roman"/>
          <w:color w:val="auto"/>
          <w:sz w:val="24"/>
          <w:szCs w:val="24"/>
          <w:lang w:eastAsia="en-US"/>
        </w:rPr>
        <w:t>332.15</w:t>
      </w:r>
      <w:r w:rsidR="003948CD" w:rsidRPr="0011646A">
        <w:rPr>
          <w:rFonts w:ascii="Times New Roman" w:eastAsia="Calibri" w:hAnsi="Times New Roman" w:cs="Times New Roman"/>
          <w:color w:val="auto"/>
          <w:sz w:val="24"/>
          <w:szCs w:val="24"/>
          <w:lang w:eastAsia="en-US"/>
        </w:rPr>
        <w:t xml:space="preserve"> </w:t>
      </w:r>
      <w:r w:rsidR="003B785F" w:rsidRPr="0011646A">
        <w:rPr>
          <w:rFonts w:ascii="Times New Roman" w:eastAsia="Calibri" w:hAnsi="Times New Roman" w:cs="Times New Roman"/>
          <w:color w:val="auto"/>
          <w:sz w:val="24"/>
          <w:szCs w:val="24"/>
          <w:lang w:eastAsia="en-US"/>
        </w:rPr>
        <w:t>for 4</w:t>
      </w:r>
      <w:r w:rsidR="003B785F" w:rsidRPr="0011646A">
        <w:rPr>
          <w:rFonts w:ascii="Times New Roman" w:eastAsia="Calibri" w:hAnsi="Times New Roman" w:cs="Times New Roman"/>
          <w:color w:val="auto"/>
          <w:sz w:val="24"/>
          <w:szCs w:val="24"/>
          <w:vertAlign w:val="superscript"/>
          <w:lang w:eastAsia="en-US"/>
        </w:rPr>
        <w:t>th</w:t>
      </w:r>
      <w:r w:rsidR="003B785F" w:rsidRPr="0011646A">
        <w:rPr>
          <w:rFonts w:ascii="Times New Roman" w:eastAsia="Calibri" w:hAnsi="Times New Roman" w:cs="Times New Roman"/>
          <w:color w:val="auto"/>
          <w:sz w:val="24"/>
          <w:szCs w:val="24"/>
          <w:lang w:eastAsia="en-US"/>
        </w:rPr>
        <w:t xml:space="preserve"> </w:t>
      </w:r>
      <w:r w:rsidR="00CE6B63">
        <w:rPr>
          <w:rFonts w:ascii="Times New Roman" w:eastAsia="Calibri" w:hAnsi="Times New Roman" w:cs="Times New Roman"/>
          <w:color w:val="auto"/>
          <w:sz w:val="24"/>
          <w:szCs w:val="24"/>
          <w:lang w:eastAsia="en-US"/>
        </w:rPr>
        <w:t>March</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to 3</w:t>
      </w:r>
      <w:r w:rsidR="003B785F" w:rsidRPr="0011646A">
        <w:rPr>
          <w:rFonts w:ascii="Times New Roman" w:eastAsia="Calibri" w:hAnsi="Times New Roman" w:cs="Times New Roman"/>
          <w:color w:val="auto"/>
          <w:sz w:val="24"/>
          <w:szCs w:val="24"/>
          <w:vertAlign w:val="superscript"/>
          <w:lang w:eastAsia="en-US"/>
        </w:rPr>
        <w:t>rd</w:t>
      </w:r>
      <w:r w:rsidR="003B785F" w:rsidRPr="0011646A">
        <w:rPr>
          <w:rFonts w:ascii="Times New Roman" w:eastAsia="Calibri" w:hAnsi="Times New Roman" w:cs="Times New Roman"/>
          <w:color w:val="auto"/>
          <w:sz w:val="24"/>
          <w:szCs w:val="24"/>
          <w:lang w:eastAsia="en-US"/>
        </w:rPr>
        <w:t xml:space="preserve"> </w:t>
      </w:r>
      <w:r w:rsidR="00CE6B63">
        <w:rPr>
          <w:rFonts w:ascii="Times New Roman" w:eastAsia="Calibri" w:hAnsi="Times New Roman" w:cs="Times New Roman"/>
          <w:color w:val="auto"/>
          <w:sz w:val="24"/>
          <w:szCs w:val="24"/>
          <w:lang w:eastAsia="en-US"/>
        </w:rPr>
        <w:t>April</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P3:</w:t>
      </w:r>
      <w:r w:rsidRPr="00235027">
        <w:rPr>
          <w:rFonts w:ascii="Times New Roman" w:hAnsi="Times New Roman" w:cs="Times New Roman"/>
          <w:color w:val="auto"/>
          <w:sz w:val="24"/>
          <w:szCs w:val="24"/>
        </w:rPr>
        <w:t xml:space="preserve"> update </w:t>
      </w:r>
      <w:r w:rsidR="00574F5C" w:rsidRPr="00235027">
        <w:rPr>
          <w:rFonts w:ascii="Times New Roman" w:hAnsi="Times New Roman" w:cs="Times New Roman"/>
          <w:color w:val="auto"/>
          <w:sz w:val="24"/>
          <w:szCs w:val="24"/>
        </w:rPr>
        <w:t>(Cllr Braidwood)</w:t>
      </w:r>
      <w:r w:rsidR="00DA0D1A" w:rsidRPr="00235027">
        <w:rPr>
          <w:rFonts w:ascii="Times New Roman" w:hAnsi="Times New Roman" w:cs="Times New Roman"/>
          <w:color w:val="auto"/>
          <w:sz w:val="24"/>
          <w:szCs w:val="24"/>
        </w:rPr>
        <w:t xml:space="preserve"> </w:t>
      </w:r>
    </w:p>
    <w:p w:rsidR="009D3A68" w:rsidRPr="00235027" w:rsidRDefault="009D3A68"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Diversion signs:</w:t>
      </w:r>
      <w:r>
        <w:rPr>
          <w:rFonts w:ascii="Times New Roman" w:hAnsi="Times New Roman" w:cs="Times New Roman"/>
          <w:color w:val="auto"/>
          <w:sz w:val="24"/>
          <w:szCs w:val="24"/>
        </w:rPr>
        <w:t xml:space="preserve"> (Cllr May)</w:t>
      </w:r>
    </w:p>
    <w:p w:rsidR="003948CD" w:rsidRPr="00235027"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Playground:</w:t>
      </w:r>
      <w:r w:rsidRPr="00235027">
        <w:rPr>
          <w:rFonts w:ascii="Times New Roman" w:hAnsi="Times New Roman" w:cs="Times New Roman"/>
          <w:color w:val="auto"/>
          <w:sz w:val="24"/>
          <w:szCs w:val="24"/>
        </w:rPr>
        <w:t xml:space="preserve"> </w:t>
      </w:r>
      <w:r w:rsidR="006A61F2" w:rsidRPr="00235027">
        <w:rPr>
          <w:rFonts w:ascii="Times New Roman" w:hAnsi="Times New Roman" w:cs="Times New Roman"/>
          <w:color w:val="auto"/>
          <w:sz w:val="24"/>
          <w:szCs w:val="24"/>
        </w:rPr>
        <w:t xml:space="preserve">update (Cllr </w:t>
      </w:r>
      <w:r w:rsidR="001C220D" w:rsidRPr="00235027">
        <w:rPr>
          <w:rFonts w:ascii="Times New Roman" w:hAnsi="Times New Roman" w:cs="Times New Roman"/>
          <w:color w:val="auto"/>
          <w:sz w:val="24"/>
          <w:szCs w:val="24"/>
        </w:rPr>
        <w:t>Bowyer</w:t>
      </w:r>
      <w:r w:rsidR="006A61F2" w:rsidRPr="00235027">
        <w:rPr>
          <w:rFonts w:ascii="Times New Roman" w:hAnsi="Times New Roman" w:cs="Times New Roman"/>
          <w:color w:val="auto"/>
          <w:sz w:val="24"/>
          <w:szCs w:val="24"/>
        </w:rPr>
        <w:t>)</w:t>
      </w:r>
      <w:r w:rsidR="002934BC" w:rsidRPr="00235027">
        <w:rPr>
          <w:rFonts w:ascii="Times New Roman" w:hAnsi="Times New Roman" w:cs="Times New Roman"/>
          <w:color w:val="auto"/>
          <w:sz w:val="24"/>
          <w:szCs w:val="24"/>
        </w:rPr>
        <w:t xml:space="preserve"> </w:t>
      </w:r>
      <w:r w:rsidR="005E371D">
        <w:rPr>
          <w:rFonts w:ascii="Times New Roman" w:hAnsi="Times New Roman" w:cs="Times New Roman"/>
          <w:color w:val="auto"/>
          <w:sz w:val="24"/>
          <w:szCs w:val="24"/>
        </w:rPr>
        <w:t>and signage</w:t>
      </w:r>
    </w:p>
    <w:p w:rsidR="00EA62D9" w:rsidRPr="00235027"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p>
    <w:p w:rsidR="00EA62D9"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217D47" w:rsidRPr="00217D47" w:rsidRDefault="00217D47"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Annual parish Meeting date and Annual Parish Council meeting Date</w:t>
      </w:r>
      <w:r w:rsidRPr="00217D47">
        <w:rPr>
          <w:rFonts w:ascii="Times New Roman" w:hAnsi="Times New Roman" w:cs="Times New Roman"/>
          <w:color w:val="auto"/>
          <w:sz w:val="24"/>
          <w:szCs w:val="24"/>
        </w:rPr>
        <w:t>: Decide  on a date (14</w:t>
      </w:r>
      <w:r w:rsidRPr="00217D47">
        <w:rPr>
          <w:rFonts w:ascii="Times New Roman" w:hAnsi="Times New Roman" w:cs="Times New Roman"/>
          <w:color w:val="auto"/>
          <w:sz w:val="24"/>
          <w:szCs w:val="24"/>
          <w:vertAlign w:val="superscript"/>
        </w:rPr>
        <w:t>th</w:t>
      </w:r>
      <w:r w:rsidRPr="00217D47">
        <w:rPr>
          <w:rFonts w:ascii="Times New Roman" w:hAnsi="Times New Roman" w:cs="Times New Roman"/>
          <w:color w:val="auto"/>
          <w:sz w:val="24"/>
          <w:szCs w:val="24"/>
        </w:rPr>
        <w:t xml:space="preserve"> May)</w:t>
      </w:r>
    </w:p>
    <w:p w:rsidR="00EA62D9"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p>
    <w:p w:rsidR="000E771A" w:rsidRPr="00235027"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p>
    <w:p w:rsidR="00EA62D9" w:rsidRPr="00235027"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255897" w:rsidRPr="00235027"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Date of next meeting:</w:t>
      </w:r>
      <w:r w:rsidRPr="00235027">
        <w:rPr>
          <w:rFonts w:ascii="Times New Roman" w:hAnsi="Times New Roman" w:cs="Times New Roman"/>
          <w:color w:val="auto"/>
          <w:sz w:val="24"/>
          <w:szCs w:val="24"/>
        </w:rPr>
        <w:t xml:space="preserve"> </w:t>
      </w:r>
      <w:r w:rsidR="00864BFF" w:rsidRPr="00235027">
        <w:rPr>
          <w:rFonts w:ascii="Times New Roman" w:hAnsi="Times New Roman" w:cs="Times New Roman"/>
          <w:color w:val="auto"/>
          <w:sz w:val="24"/>
          <w:szCs w:val="24"/>
        </w:rPr>
        <w:t xml:space="preserve"> </w:t>
      </w:r>
      <w:r w:rsidR="00CE6B63">
        <w:rPr>
          <w:rFonts w:ascii="Times New Roman" w:hAnsi="Times New Roman" w:cs="Times New Roman"/>
          <w:color w:val="auto"/>
          <w:sz w:val="24"/>
          <w:szCs w:val="24"/>
        </w:rPr>
        <w:t>14</w:t>
      </w:r>
      <w:r w:rsidR="00CE6B63" w:rsidRPr="00CE6B63">
        <w:rPr>
          <w:rFonts w:ascii="Times New Roman" w:hAnsi="Times New Roman" w:cs="Times New Roman"/>
          <w:color w:val="auto"/>
          <w:sz w:val="24"/>
          <w:szCs w:val="24"/>
          <w:vertAlign w:val="superscript"/>
        </w:rPr>
        <w:t>th</w:t>
      </w:r>
      <w:r w:rsidR="00CE6B63">
        <w:rPr>
          <w:rFonts w:ascii="Times New Roman" w:hAnsi="Times New Roman" w:cs="Times New Roman"/>
          <w:color w:val="auto"/>
          <w:sz w:val="24"/>
          <w:szCs w:val="24"/>
        </w:rPr>
        <w:t xml:space="preserve"> May</w:t>
      </w:r>
      <w:r w:rsidR="004D7964">
        <w:rPr>
          <w:rFonts w:ascii="Times New Roman" w:hAnsi="Times New Roman" w:cs="Times New Roman"/>
          <w:color w:val="auto"/>
          <w:sz w:val="24"/>
          <w:szCs w:val="24"/>
        </w:rPr>
        <w:t xml:space="preserve"> </w:t>
      </w:r>
      <w:r w:rsidR="0067776C" w:rsidRPr="00235027">
        <w:rPr>
          <w:rFonts w:ascii="Times New Roman" w:hAnsi="Times New Roman" w:cs="Times New Roman"/>
          <w:color w:val="auto"/>
          <w:sz w:val="24"/>
          <w:szCs w:val="24"/>
        </w:rPr>
        <w:t>2025</w:t>
      </w:r>
      <w:r w:rsidR="00EA62D9" w:rsidRPr="00235027">
        <w:rPr>
          <w:rFonts w:ascii="Times New Roman" w:hAnsi="Times New Roman" w:cs="Times New Roman"/>
          <w:color w:val="auto"/>
          <w:sz w:val="24"/>
          <w:szCs w:val="24"/>
        </w:rPr>
        <w:t xml:space="preserve">  7:30pm in  the School Room</w:t>
      </w:r>
    </w:p>
    <w:p w:rsidR="00CD7937" w:rsidRPr="00235027" w:rsidRDefault="00CD7937" w:rsidP="00235027">
      <w:pPr>
        <w:pStyle w:val="ListParagraph"/>
        <w:spacing w:line="360" w:lineRule="auto"/>
        <w:ind w:left="360" w:firstLine="0"/>
        <w:jc w:val="both"/>
        <w:rPr>
          <w:rFonts w:ascii="Times New Roman" w:hAnsi="Times New Roman" w:cs="Times New Roman"/>
          <w:color w:val="auto"/>
          <w:sz w:val="24"/>
          <w:szCs w:val="24"/>
        </w:rPr>
      </w:pPr>
    </w:p>
    <w:sectPr w:rsidR="00CD7937" w:rsidRPr="0023502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70C" w:rsidRDefault="0060070C" w:rsidP="00563E30">
      <w:r>
        <w:separator/>
      </w:r>
    </w:p>
  </w:endnote>
  <w:endnote w:type="continuationSeparator" w:id="0">
    <w:p w:rsidR="0060070C" w:rsidRDefault="0060070C"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273474">
      <w:rPr>
        <w:sz w:val="20"/>
        <w:szCs w:val="20"/>
      </w:rPr>
      <w:t>09/04</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70C" w:rsidRDefault="0060070C" w:rsidP="00563E30">
      <w:r>
        <w:separator/>
      </w:r>
    </w:p>
  </w:footnote>
  <w:footnote w:type="continuationSeparator" w:id="0">
    <w:p w:rsidR="0060070C" w:rsidRDefault="0060070C"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1"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18"/>
  </w:num>
  <w:num w:numId="4">
    <w:abstractNumId w:val="16"/>
  </w:num>
  <w:num w:numId="5">
    <w:abstractNumId w:val="14"/>
  </w:num>
  <w:num w:numId="6">
    <w:abstractNumId w:val="23"/>
  </w:num>
  <w:num w:numId="7">
    <w:abstractNumId w:val="15"/>
  </w:num>
  <w:num w:numId="8">
    <w:abstractNumId w:val="12"/>
  </w:num>
  <w:num w:numId="9">
    <w:abstractNumId w:val="22"/>
  </w:num>
  <w:num w:numId="10">
    <w:abstractNumId w:val="2"/>
  </w:num>
  <w:num w:numId="11">
    <w:abstractNumId w:val="4"/>
  </w:num>
  <w:num w:numId="12">
    <w:abstractNumId w:val="25"/>
  </w:num>
  <w:num w:numId="13">
    <w:abstractNumId w:val="13"/>
  </w:num>
  <w:num w:numId="14">
    <w:abstractNumId w:val="8"/>
  </w:num>
  <w:num w:numId="15">
    <w:abstractNumId w:val="17"/>
  </w:num>
  <w:num w:numId="16">
    <w:abstractNumId w:val="10"/>
  </w:num>
  <w:num w:numId="17">
    <w:abstractNumId w:val="24"/>
  </w:num>
  <w:num w:numId="18">
    <w:abstractNumId w:val="1"/>
  </w:num>
  <w:num w:numId="19">
    <w:abstractNumId w:val="21"/>
  </w:num>
  <w:num w:numId="20">
    <w:abstractNumId w:val="19"/>
  </w:num>
  <w:num w:numId="21">
    <w:abstractNumId w:val="6"/>
  </w:num>
  <w:num w:numId="22">
    <w:abstractNumId w:val="7"/>
  </w:num>
  <w:num w:numId="23">
    <w:abstractNumId w:val="26"/>
  </w:num>
  <w:num w:numId="24">
    <w:abstractNumId w:val="9"/>
  </w:num>
  <w:num w:numId="25">
    <w:abstractNumId w:val="27"/>
  </w:num>
  <w:num w:numId="26">
    <w:abstractNumId w:val="5"/>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46A"/>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7B44"/>
    <w:rsid w:val="002314B6"/>
    <w:rsid w:val="00231EB9"/>
    <w:rsid w:val="00233715"/>
    <w:rsid w:val="00234030"/>
    <w:rsid w:val="00235027"/>
    <w:rsid w:val="00236B5F"/>
    <w:rsid w:val="00237774"/>
    <w:rsid w:val="00240902"/>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21DB8"/>
    <w:rsid w:val="0032345B"/>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94ED6"/>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5ED1"/>
    <w:rsid w:val="004C606D"/>
    <w:rsid w:val="004C7783"/>
    <w:rsid w:val="004D0B3B"/>
    <w:rsid w:val="004D1080"/>
    <w:rsid w:val="004D2D34"/>
    <w:rsid w:val="004D554D"/>
    <w:rsid w:val="004D734D"/>
    <w:rsid w:val="004D7964"/>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C75EC"/>
    <w:rsid w:val="005D4B76"/>
    <w:rsid w:val="005D6665"/>
    <w:rsid w:val="005E2B4D"/>
    <w:rsid w:val="005E371D"/>
    <w:rsid w:val="005F790D"/>
    <w:rsid w:val="0060070C"/>
    <w:rsid w:val="00603B5E"/>
    <w:rsid w:val="006103C4"/>
    <w:rsid w:val="00624F2E"/>
    <w:rsid w:val="0063053E"/>
    <w:rsid w:val="006321FC"/>
    <w:rsid w:val="00633852"/>
    <w:rsid w:val="00644FCA"/>
    <w:rsid w:val="00645528"/>
    <w:rsid w:val="0065700A"/>
    <w:rsid w:val="006606A4"/>
    <w:rsid w:val="00661C94"/>
    <w:rsid w:val="00664C9A"/>
    <w:rsid w:val="00670AD6"/>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5A75"/>
    <w:rsid w:val="007C2C09"/>
    <w:rsid w:val="007C4CF6"/>
    <w:rsid w:val="007C5820"/>
    <w:rsid w:val="007C6E7A"/>
    <w:rsid w:val="007D4381"/>
    <w:rsid w:val="007E017E"/>
    <w:rsid w:val="007E09FA"/>
    <w:rsid w:val="007E442B"/>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51C48"/>
    <w:rsid w:val="00B52DB0"/>
    <w:rsid w:val="00B542D9"/>
    <w:rsid w:val="00B543AD"/>
    <w:rsid w:val="00B55456"/>
    <w:rsid w:val="00B629A5"/>
    <w:rsid w:val="00B65B78"/>
    <w:rsid w:val="00B74E10"/>
    <w:rsid w:val="00B77868"/>
    <w:rsid w:val="00B817A1"/>
    <w:rsid w:val="00B83DFD"/>
    <w:rsid w:val="00B841EF"/>
    <w:rsid w:val="00B924C6"/>
    <w:rsid w:val="00B961C4"/>
    <w:rsid w:val="00B96DF9"/>
    <w:rsid w:val="00BA1075"/>
    <w:rsid w:val="00BA67F0"/>
    <w:rsid w:val="00BB0868"/>
    <w:rsid w:val="00BB182C"/>
    <w:rsid w:val="00BC1339"/>
    <w:rsid w:val="00BC26CF"/>
    <w:rsid w:val="00BE4B01"/>
    <w:rsid w:val="00BE7454"/>
    <w:rsid w:val="00BF5340"/>
    <w:rsid w:val="00C01A84"/>
    <w:rsid w:val="00C05D0F"/>
    <w:rsid w:val="00C16679"/>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A4431"/>
    <w:rsid w:val="00CB0885"/>
    <w:rsid w:val="00CC22AF"/>
    <w:rsid w:val="00CC254F"/>
    <w:rsid w:val="00CD3A35"/>
    <w:rsid w:val="00CD6F03"/>
    <w:rsid w:val="00CD7254"/>
    <w:rsid w:val="00CD7937"/>
    <w:rsid w:val="00CE00BA"/>
    <w:rsid w:val="00CE6B63"/>
    <w:rsid w:val="00CE7099"/>
    <w:rsid w:val="00D0078E"/>
    <w:rsid w:val="00D03164"/>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D1FF9"/>
    <w:rsid w:val="00DD3C94"/>
    <w:rsid w:val="00DD71F6"/>
    <w:rsid w:val="00DD727F"/>
    <w:rsid w:val="00DD7B3E"/>
    <w:rsid w:val="00DE1074"/>
    <w:rsid w:val="00DE4CCE"/>
    <w:rsid w:val="00DE7FDB"/>
    <w:rsid w:val="00E02746"/>
    <w:rsid w:val="00E12D9C"/>
    <w:rsid w:val="00E13405"/>
    <w:rsid w:val="00E136BF"/>
    <w:rsid w:val="00E21176"/>
    <w:rsid w:val="00E309B6"/>
    <w:rsid w:val="00E3595D"/>
    <w:rsid w:val="00E46E69"/>
    <w:rsid w:val="00E513AF"/>
    <w:rsid w:val="00E5378F"/>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37D1"/>
    <w:rsid w:val="00EF6423"/>
    <w:rsid w:val="00F11C33"/>
    <w:rsid w:val="00F1372C"/>
    <w:rsid w:val="00F13DFA"/>
    <w:rsid w:val="00F142FD"/>
    <w:rsid w:val="00F1475D"/>
    <w:rsid w:val="00F2136D"/>
    <w:rsid w:val="00F2577A"/>
    <w:rsid w:val="00F268B5"/>
    <w:rsid w:val="00F27F34"/>
    <w:rsid w:val="00F36E87"/>
    <w:rsid w:val="00F37E76"/>
    <w:rsid w:val="00F539AC"/>
    <w:rsid w:val="00F64DE5"/>
    <w:rsid w:val="00F64F32"/>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D9B16-B35F-4927-979D-08A2B68B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5</cp:revision>
  <cp:lastPrinted>2025-02-09T17:46:00Z</cp:lastPrinted>
  <dcterms:created xsi:type="dcterms:W3CDTF">2025-03-16T15:52:00Z</dcterms:created>
  <dcterms:modified xsi:type="dcterms:W3CDTF">2025-04-03T19:26:00Z</dcterms:modified>
</cp:coreProperties>
</file>